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0033F" w14:textId="77777777" w:rsidR="00855A3B" w:rsidRDefault="00855A3B" w:rsidP="007E0C89">
      <w:pPr>
        <w:spacing w:after="0"/>
      </w:pPr>
    </w:p>
    <w:p w14:paraId="031979A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C492269" w14:textId="77777777" w:rsidR="00B434F4" w:rsidRPr="00BF04C7" w:rsidRDefault="00B434F4" w:rsidP="00B434F4">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4CBA0F4E" w14:textId="77777777" w:rsidR="00B434F4" w:rsidRPr="00BF04C7" w:rsidRDefault="00B434F4" w:rsidP="00B434F4">
      <w:pPr>
        <w:spacing w:after="0"/>
        <w:ind w:right="48"/>
        <w:jc w:val="center"/>
        <w:rPr>
          <w:rFonts w:ascii="Arial" w:eastAsia="Arial" w:hAnsi="Arial" w:cs="Arial"/>
          <w:b/>
        </w:rPr>
      </w:pPr>
    </w:p>
    <w:p w14:paraId="18E9F23D" w14:textId="77777777" w:rsidR="00B434F4" w:rsidRPr="00BF04C7" w:rsidRDefault="00B434F4" w:rsidP="00B434F4">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1FECBE6" w14:textId="77777777" w:rsidR="00B434F4" w:rsidRPr="00BF04C7" w:rsidRDefault="00B434F4" w:rsidP="00B434F4">
      <w:pPr>
        <w:spacing w:after="0"/>
        <w:ind w:right="48"/>
        <w:jc w:val="both"/>
        <w:rPr>
          <w:rFonts w:ascii="Arial" w:eastAsia="Arial" w:hAnsi="Arial" w:cs="Arial"/>
          <w:b/>
        </w:rPr>
      </w:pPr>
    </w:p>
    <w:p w14:paraId="06E12A2C" w14:textId="77777777" w:rsidR="00B434F4" w:rsidRPr="00BF04C7" w:rsidRDefault="00B434F4" w:rsidP="00B434F4">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71B97E1" w14:textId="77777777" w:rsidR="00B434F4" w:rsidRPr="00BF04C7" w:rsidRDefault="00B434F4" w:rsidP="00B434F4">
      <w:pPr>
        <w:spacing w:after="0"/>
        <w:ind w:right="-93"/>
        <w:jc w:val="both"/>
        <w:rPr>
          <w:rFonts w:ascii="Arial" w:eastAsia="Arial" w:hAnsi="Arial" w:cs="Arial"/>
        </w:rPr>
      </w:pPr>
    </w:p>
    <w:p w14:paraId="489E4790" w14:textId="77777777" w:rsidR="00B434F4" w:rsidRPr="00BF04C7" w:rsidRDefault="00B434F4" w:rsidP="00B434F4">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7B2C3B52" w14:textId="77777777" w:rsidR="00B434F4" w:rsidRPr="00BF04C7" w:rsidRDefault="00B434F4" w:rsidP="00B434F4">
      <w:pPr>
        <w:pBdr>
          <w:top w:val="nil"/>
          <w:left w:val="nil"/>
          <w:bottom w:val="nil"/>
          <w:right w:val="nil"/>
          <w:between w:val="nil"/>
        </w:pBdr>
        <w:spacing w:after="0"/>
        <w:ind w:right="48"/>
        <w:jc w:val="both"/>
        <w:rPr>
          <w:rFonts w:ascii="Arial" w:eastAsia="Arial" w:hAnsi="Arial" w:cs="Arial"/>
          <w:b/>
          <w:bCs/>
        </w:rPr>
      </w:pPr>
    </w:p>
    <w:p w14:paraId="6AECBB16" w14:textId="77777777" w:rsidR="00B434F4" w:rsidRPr="00BF04C7" w:rsidRDefault="00B434F4" w:rsidP="00B434F4">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6D23667" w14:textId="77777777" w:rsidR="00B434F4" w:rsidRPr="00BF04C7" w:rsidRDefault="00B434F4" w:rsidP="00B434F4">
      <w:pPr>
        <w:pBdr>
          <w:top w:val="nil"/>
          <w:left w:val="nil"/>
          <w:bottom w:val="nil"/>
          <w:right w:val="nil"/>
          <w:between w:val="nil"/>
        </w:pBdr>
        <w:spacing w:after="0"/>
        <w:ind w:right="48"/>
        <w:jc w:val="both"/>
        <w:rPr>
          <w:rFonts w:ascii="Arial" w:eastAsia="Arial" w:hAnsi="Arial" w:cs="Arial"/>
          <w:b/>
          <w:bCs/>
        </w:rPr>
      </w:pPr>
    </w:p>
    <w:p w14:paraId="197DC731" w14:textId="77777777" w:rsidR="00B434F4" w:rsidRPr="00BF04C7" w:rsidRDefault="00B434F4" w:rsidP="00B434F4">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A515E0">
        <w:rPr>
          <w:rFonts w:ascii="Arial" w:hAnsi="Arial" w:cs="Arial"/>
        </w:rPr>
        <w:t xml:space="preserve">2022ER255263 </w:t>
      </w:r>
      <w:r w:rsidRPr="004E472B">
        <w:rPr>
          <w:rFonts w:ascii="Arial" w:hAnsi="Arial" w:cs="Arial"/>
          <w:bCs/>
        </w:rPr>
        <w:t xml:space="preserve">del </w:t>
      </w:r>
      <w:r>
        <w:rPr>
          <w:rFonts w:ascii="Arial" w:hAnsi="Arial" w:cs="Arial"/>
          <w:bCs/>
        </w:rPr>
        <w:t>4</w:t>
      </w:r>
      <w:r w:rsidRPr="004E472B">
        <w:rPr>
          <w:rFonts w:ascii="Arial" w:hAnsi="Arial" w:cs="Arial"/>
          <w:bCs/>
        </w:rPr>
        <w:t xml:space="preserve"> de </w:t>
      </w:r>
      <w:r>
        <w:rPr>
          <w:rFonts w:ascii="Arial" w:hAnsi="Arial" w:cs="Arial"/>
          <w:bCs/>
        </w:rPr>
        <w:t>octubre</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22</w:t>
      </w:r>
      <w:r w:rsidRPr="004E472B">
        <w:rPr>
          <w:rFonts w:ascii="Arial" w:hAnsi="Arial" w:cs="Arial"/>
          <w:bCs/>
        </w:rPr>
        <w:t xml:space="preserve"> de </w:t>
      </w:r>
      <w:r>
        <w:rPr>
          <w:rFonts w:ascii="Arial" w:hAnsi="Arial" w:cs="Arial"/>
          <w:bCs/>
        </w:rPr>
        <w:t>diciembre</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Atención de Emergencias Silviculturales No. SSFFS-00301 del 20 de enero del 2023</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CAJA DE COMPENSACIÓN FAMILIAR COMPENSAR</w:t>
      </w:r>
      <w:r w:rsidRPr="004E472B">
        <w:rPr>
          <w:rFonts w:ascii="Arial" w:hAnsi="Arial" w:cs="Arial"/>
        </w:rPr>
        <w:t xml:space="preserve">, con NIT. </w:t>
      </w:r>
      <w:r>
        <w:rPr>
          <w:rFonts w:ascii="Arial" w:hAnsi="Arial" w:cs="Arial"/>
        </w:rPr>
        <w:t>860.066.942-7</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tres</w:t>
      </w:r>
      <w:r w:rsidRPr="004E472B">
        <w:rPr>
          <w:rFonts w:ascii="Arial" w:hAnsi="Arial" w:cs="Arial"/>
        </w:rPr>
        <w:t xml:space="preserve"> (</w:t>
      </w:r>
      <w:r>
        <w:rPr>
          <w:rFonts w:ascii="Arial" w:hAnsi="Arial" w:cs="Arial"/>
        </w:rPr>
        <w:t>3</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Pr>
          <w:rFonts w:ascii="Arial" w:hAnsi="Arial" w:cs="Arial"/>
          <w:bCs/>
        </w:rPr>
        <w:t>Carrera</w:t>
      </w:r>
      <w:r w:rsidRPr="00A515E0">
        <w:rPr>
          <w:rFonts w:ascii="Arial" w:hAnsi="Arial" w:cs="Arial"/>
          <w:bCs/>
        </w:rPr>
        <w:t xml:space="preserve"> 69 </w:t>
      </w:r>
      <w:r>
        <w:rPr>
          <w:rFonts w:ascii="Arial" w:hAnsi="Arial" w:cs="Arial"/>
          <w:bCs/>
        </w:rPr>
        <w:t xml:space="preserve">No. </w:t>
      </w:r>
      <w:r w:rsidRPr="00A515E0">
        <w:rPr>
          <w:rFonts w:ascii="Arial" w:hAnsi="Arial" w:cs="Arial"/>
          <w:bCs/>
        </w:rPr>
        <w:t xml:space="preserve">49 B </w:t>
      </w:r>
      <w:r>
        <w:rPr>
          <w:rFonts w:ascii="Arial" w:hAnsi="Arial" w:cs="Arial"/>
          <w:bCs/>
        </w:rPr>
        <w:t xml:space="preserve">- </w:t>
      </w:r>
      <w:r w:rsidRPr="00A515E0">
        <w:rPr>
          <w:rFonts w:ascii="Arial" w:hAnsi="Arial" w:cs="Arial"/>
          <w:bCs/>
        </w:rPr>
        <w:t>73</w:t>
      </w:r>
      <w:r w:rsidRPr="002B65CC">
        <w:rPr>
          <w:rFonts w:ascii="Arial" w:hAnsi="Arial" w:cs="Arial"/>
          <w:bCs/>
        </w:rPr>
        <w:t xml:space="preserve"> barrio </w:t>
      </w:r>
      <w:r w:rsidRPr="00A515E0">
        <w:rPr>
          <w:rFonts w:ascii="Arial" w:hAnsi="Arial" w:cs="Arial"/>
          <w:bCs/>
        </w:rPr>
        <w:t>Jardín Botánico</w:t>
      </w:r>
      <w:r w:rsidRPr="002B65CC">
        <w:rPr>
          <w:rFonts w:ascii="Arial" w:hAnsi="Arial" w:cs="Arial"/>
          <w:bCs/>
        </w:rPr>
        <w:t>, Localidad (</w:t>
      </w:r>
      <w:r>
        <w:rPr>
          <w:rFonts w:ascii="Arial" w:hAnsi="Arial" w:cs="Arial"/>
          <w:bCs/>
        </w:rPr>
        <w:t>10</w:t>
      </w:r>
      <w:r w:rsidRPr="002B65CC">
        <w:rPr>
          <w:rFonts w:ascii="Arial" w:hAnsi="Arial" w:cs="Arial"/>
          <w:bCs/>
        </w:rPr>
        <w:t xml:space="preserve">) </w:t>
      </w:r>
      <w:r w:rsidRPr="00A515E0">
        <w:rPr>
          <w:rFonts w:ascii="Arial" w:hAnsi="Arial" w:cs="Arial"/>
          <w:bCs/>
        </w:rPr>
        <w:t>Engativá</w:t>
      </w:r>
      <w:r w:rsidRPr="00AB0DE6">
        <w:rPr>
          <w:rFonts w:ascii="Arial" w:hAnsi="Arial" w:cs="Arial"/>
        </w:rPr>
        <w:t>, en la ciudad de Bogotá D.C.</w:t>
      </w:r>
    </w:p>
    <w:p w14:paraId="094F5801" w14:textId="77777777" w:rsidR="00B434F4" w:rsidRPr="00BF04C7" w:rsidRDefault="00B434F4" w:rsidP="00B434F4">
      <w:pPr>
        <w:pBdr>
          <w:top w:val="nil"/>
          <w:left w:val="nil"/>
          <w:bottom w:val="nil"/>
          <w:right w:val="nil"/>
          <w:between w:val="nil"/>
        </w:pBdr>
        <w:spacing w:after="0"/>
        <w:ind w:right="48"/>
        <w:jc w:val="both"/>
        <w:rPr>
          <w:rFonts w:ascii="Arial" w:eastAsia="Arial" w:hAnsi="Arial" w:cs="Arial"/>
        </w:rPr>
      </w:pPr>
    </w:p>
    <w:p w14:paraId="43EFD07E" w14:textId="77777777" w:rsidR="00B434F4" w:rsidRPr="00FF66AE" w:rsidRDefault="00B434F4" w:rsidP="00B434F4">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DOS MILLONES NOVE</w:t>
      </w:r>
      <w:r w:rsidRPr="006304BE">
        <w:rPr>
          <w:rFonts w:ascii="ArialNarrow" w:hAnsi="ArialNarrow"/>
        </w:rPr>
        <w:t xml:space="preserve">CIENTOS </w:t>
      </w:r>
      <w:r>
        <w:rPr>
          <w:rFonts w:ascii="ArialNarrow" w:hAnsi="ArialNarrow"/>
        </w:rPr>
        <w:t xml:space="preserve">DIECISEIS </w:t>
      </w:r>
      <w:r w:rsidRPr="006304BE">
        <w:rPr>
          <w:rFonts w:ascii="ArialNarrow" w:hAnsi="ArialNarrow"/>
        </w:rPr>
        <w:t xml:space="preserve">MIL </w:t>
      </w:r>
      <w:r>
        <w:rPr>
          <w:rFonts w:ascii="ArialNarrow" w:hAnsi="ArialNarrow"/>
        </w:rPr>
        <w:t>CUATROCIENTOS CATORCE</w:t>
      </w:r>
      <w:r w:rsidRPr="006304BE">
        <w:rPr>
          <w:rFonts w:ascii="ArialNarrow" w:hAnsi="ArialNarrow"/>
        </w:rPr>
        <w:t xml:space="preserve"> PESOS ($</w:t>
      </w:r>
      <w:r w:rsidRPr="00A515E0">
        <w:rPr>
          <w:rFonts w:ascii="ArialNarrow" w:hAnsi="ArialNarrow"/>
        </w:rPr>
        <w:t>2.916.414</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6</w:t>
      </w:r>
      <w:r w:rsidRPr="00AB0DE6">
        <w:rPr>
          <w:rFonts w:ascii="Arial" w:hAnsi="Arial" w:cs="Arial"/>
          <w:shd w:val="clear" w:color="auto" w:fill="FFFFFF"/>
        </w:rPr>
        <w:t>.</w:t>
      </w:r>
      <w:r>
        <w:rPr>
          <w:rFonts w:ascii="Arial" w:hAnsi="Arial" w:cs="Arial"/>
          <w:shd w:val="clear" w:color="auto" w:fill="FFFFFF"/>
        </w:rPr>
        <w:t>66</w:t>
      </w:r>
      <w:r w:rsidRPr="00AB0DE6">
        <w:rPr>
          <w:rFonts w:ascii="Arial" w:hAnsi="Arial" w:cs="Arial"/>
          <w:shd w:val="clear" w:color="auto" w:fill="FFFFFF"/>
        </w:rPr>
        <w:t xml:space="preserve"> IVP(s) y que corresponden a </w:t>
      </w:r>
      <w:r>
        <w:rPr>
          <w:rFonts w:ascii="Arial" w:hAnsi="Arial" w:cs="Arial"/>
          <w:shd w:val="clear" w:color="auto" w:fill="FFFFFF"/>
        </w:rPr>
        <w:t xml:space="preserve">2.91641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621E391A" w14:textId="77777777" w:rsidR="00B434F4" w:rsidRPr="00BF04C7" w:rsidRDefault="00B434F4" w:rsidP="00B434F4">
      <w:pPr>
        <w:pBdr>
          <w:top w:val="nil"/>
          <w:left w:val="nil"/>
          <w:bottom w:val="nil"/>
          <w:right w:val="nil"/>
          <w:between w:val="nil"/>
        </w:pBdr>
        <w:spacing w:after="0"/>
        <w:ind w:right="48"/>
        <w:jc w:val="both"/>
        <w:rPr>
          <w:rFonts w:ascii="Arial" w:eastAsia="Arial" w:hAnsi="Arial" w:cs="Arial"/>
          <w:color w:val="7030A0"/>
        </w:rPr>
      </w:pPr>
    </w:p>
    <w:p w14:paraId="3C8197A7" w14:textId="77777777" w:rsidR="00B434F4" w:rsidRPr="00AC22FA" w:rsidRDefault="00B434F4" w:rsidP="00B434F4">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29 de diciembre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01251</w:t>
      </w:r>
      <w:r w:rsidRPr="006304BE">
        <w:rPr>
          <w:rFonts w:ascii="ArialNarrow" w:eastAsia="Times New Roman" w:hAnsi="ArialNarrow"/>
        </w:rPr>
        <w:t xml:space="preserve"> del </w:t>
      </w:r>
      <w:r>
        <w:rPr>
          <w:rFonts w:ascii="ArialNarrow" w:eastAsia="Times New Roman" w:hAnsi="ArialNarrow"/>
        </w:rPr>
        <w:t>26</w:t>
      </w:r>
      <w:r w:rsidRPr="006304BE">
        <w:rPr>
          <w:rFonts w:ascii="ArialNarrow" w:eastAsia="Times New Roman" w:hAnsi="ArialNarrow"/>
        </w:rPr>
        <w:t xml:space="preserve"> de </w:t>
      </w:r>
      <w:r>
        <w:rPr>
          <w:rFonts w:ascii="ArialNarrow" w:eastAsia="Times New Roman" w:hAnsi="ArialNarrow"/>
        </w:rPr>
        <w:t>enero</w:t>
      </w:r>
      <w:r w:rsidRPr="006304BE">
        <w:rPr>
          <w:rFonts w:ascii="ArialNarrow" w:eastAsia="Times New Roman" w:hAnsi="ArialNarrow"/>
        </w:rPr>
        <w:t xml:space="preserve"> de 202</w:t>
      </w:r>
      <w:r>
        <w:rPr>
          <w:rFonts w:ascii="ArialNarrow" w:eastAsia="Times New Roman" w:hAnsi="ArialNarrow"/>
        </w:rPr>
        <w:t>4</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52A3A926" w14:textId="77777777" w:rsidR="00B434F4" w:rsidRDefault="00B434F4" w:rsidP="00B434F4">
      <w:pPr>
        <w:spacing w:after="0"/>
        <w:ind w:left="567" w:right="113"/>
        <w:jc w:val="both"/>
        <w:rPr>
          <w:rFonts w:ascii="Arial" w:eastAsia="Arial" w:hAnsi="Arial" w:cs="Arial"/>
          <w:i/>
          <w:sz w:val="20"/>
          <w:szCs w:val="20"/>
        </w:rPr>
      </w:pPr>
    </w:p>
    <w:p w14:paraId="6B9CFB95" w14:textId="77777777" w:rsidR="00B434F4" w:rsidRDefault="00B434F4" w:rsidP="00B434F4">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006C68BC" w14:textId="54D3A7A0" w:rsidR="00B434F4" w:rsidRPr="006A060E" w:rsidRDefault="00B434F4" w:rsidP="00B434F4">
      <w:pPr>
        <w:spacing w:after="0"/>
        <w:ind w:left="567" w:right="113"/>
        <w:jc w:val="both"/>
        <w:rPr>
          <w:rFonts w:ascii="Arial" w:hAnsi="Arial" w:cs="Arial"/>
          <w:i/>
          <w:sz w:val="20"/>
        </w:rPr>
      </w:pPr>
      <w:r w:rsidRPr="00555009">
        <w:rPr>
          <w:rFonts w:ascii="Arial" w:hAnsi="Arial" w:cs="Arial"/>
          <w:i/>
          <w:iCs/>
          <w:sz w:val="20"/>
          <w:szCs w:val="20"/>
          <w:shd w:val="clear" w:color="auto" w:fill="FFFFFF"/>
        </w:rPr>
        <w:t>RESUMEN DEL CONCEPTO TECNICO: Se realiza visita técnica de seguimiento el día 29 de diciembre de 2023, soportada mediante acta DMQ-20231123-20861 a Concepto técnico de atención de emergencias silviculturales SSFFS-00301 de 20 de enero de 2023 mediante el cual se autorizó tala de tres (3) individuos de la especie sietecueros real (Tibouchina lepidota). Se debe compensar por tala mediante el pago de $ 2.916.414 pesos M/cte, equivalente a 6.66 IVPS (2.91641 SMMLV), se establecer pago por concepto de seguimiento por valor de $ 194.000 pesos M/cte. En visita se evidencia que se realizó la tala de manera técnica de acuerdo con los lineamientos del Manual de Silvicultura Urbana de Bogotá. En radicado 2023ER108079 de 15 de mayo de 2023, se allega soporte de disposición residuos vegetales por 0.3 m3, soporte de pago por concepto de compensación por valor de dos millones novecientos dieciséis mil cuatrocientos catorce M/cte ($ 2.916.414) con recibo de 5871804, se informa que no se realizaron rescates debido a que los árboles se encontraban secos y no presentaban nidos ni aves perchadas sobre estos al momento de la tala. Se requiere mediante proceso Forest 5887691, soporte de pago por concepto de seguimiento como se estableció en consideraciones finales del concepto técnico de atención de emergencias silviculturales SSFFS-00301 de 20 de enero de 2023. El procedimiento no requiere salvoconducto de movilización de madera</w:t>
      </w:r>
      <w:r w:rsidRPr="006D2609">
        <w:rPr>
          <w:rFonts w:ascii="Arial" w:hAnsi="Arial" w:cs="Arial"/>
          <w:i/>
          <w:iCs/>
          <w:sz w:val="20"/>
          <w:szCs w:val="20"/>
          <w:shd w:val="clear" w:color="auto" w:fill="FFFFFF"/>
        </w:rPr>
        <w:t>.</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59FAB376" w14:textId="77777777" w:rsidR="00B434F4" w:rsidRDefault="00B434F4" w:rsidP="00B434F4">
      <w:pPr>
        <w:spacing w:after="0"/>
        <w:ind w:right="113"/>
        <w:jc w:val="both"/>
        <w:rPr>
          <w:rFonts w:ascii="Arial" w:eastAsia="Arial" w:hAnsi="Arial" w:cs="Arial"/>
          <w:color w:val="7030A0"/>
        </w:rPr>
      </w:pPr>
    </w:p>
    <w:p w14:paraId="01C3946F" w14:textId="77777777" w:rsidR="00B434F4" w:rsidRDefault="00B434F4" w:rsidP="00B434F4">
      <w:pPr>
        <w:spacing w:after="0"/>
        <w:ind w:right="48"/>
        <w:jc w:val="both"/>
        <w:rPr>
          <w:rFonts w:ascii="Arial" w:eastAsia="Arial" w:hAnsi="Arial" w:cs="Arial"/>
        </w:rPr>
      </w:pPr>
      <w:r>
        <w:rPr>
          <w:rFonts w:ascii="Arial" w:eastAsia="Arial" w:hAnsi="Arial" w:cs="Arial"/>
        </w:rPr>
        <w:t xml:space="preserve">Que, mediante radicado No. 2023ER108079 del 15 de mayo de 2023, la CAJA DE COMPENSACIÓN FAMILIAR COMPENSAR, allegó copia del recibo de pago No. </w:t>
      </w:r>
      <w:r w:rsidRPr="00555009">
        <w:rPr>
          <w:rFonts w:ascii="Arial" w:eastAsia="Arial" w:hAnsi="Arial" w:cs="Arial"/>
        </w:rPr>
        <w:t>5871813</w:t>
      </w:r>
      <w:r>
        <w:rPr>
          <w:rFonts w:ascii="Arial" w:eastAsia="Arial" w:hAnsi="Arial" w:cs="Arial"/>
        </w:rPr>
        <w:t xml:space="preserve"> por concepto de seguimiento por valor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Pr>
          <w:rFonts w:ascii="ArialNarrow" w:hAnsi="ArialNarrow"/>
        </w:rPr>
        <w:t xml:space="preserve"> y el </w:t>
      </w:r>
      <w:r>
        <w:rPr>
          <w:rFonts w:ascii="Arial" w:eastAsia="Arial" w:hAnsi="Arial" w:cs="Arial"/>
        </w:rPr>
        <w:t xml:space="preserve">recibo de pago No. </w:t>
      </w:r>
      <w:r w:rsidRPr="00555009">
        <w:rPr>
          <w:rFonts w:ascii="Arial" w:eastAsia="Arial" w:hAnsi="Arial" w:cs="Arial"/>
        </w:rPr>
        <w:t>5871804</w:t>
      </w:r>
      <w:r>
        <w:rPr>
          <w:rFonts w:ascii="Arial" w:eastAsia="Arial" w:hAnsi="Arial" w:cs="Arial"/>
        </w:rPr>
        <w:t xml:space="preserve"> por concepto de compensación por valor de </w:t>
      </w:r>
      <w:r>
        <w:rPr>
          <w:rFonts w:ascii="Arial" w:hAnsi="Arial" w:cs="Arial"/>
          <w:shd w:val="clear" w:color="auto" w:fill="FFFFFF"/>
        </w:rPr>
        <w:t>DOS MILLONES NOVE</w:t>
      </w:r>
      <w:r w:rsidRPr="006304BE">
        <w:rPr>
          <w:rFonts w:ascii="ArialNarrow" w:hAnsi="ArialNarrow"/>
        </w:rPr>
        <w:t xml:space="preserve">CIENTOS </w:t>
      </w:r>
      <w:r>
        <w:rPr>
          <w:rFonts w:ascii="ArialNarrow" w:hAnsi="ArialNarrow"/>
        </w:rPr>
        <w:t xml:space="preserve">DIECISEIS </w:t>
      </w:r>
      <w:r w:rsidRPr="006304BE">
        <w:rPr>
          <w:rFonts w:ascii="ArialNarrow" w:hAnsi="ArialNarrow"/>
        </w:rPr>
        <w:t xml:space="preserve">MIL </w:t>
      </w:r>
      <w:r>
        <w:rPr>
          <w:rFonts w:ascii="ArialNarrow" w:hAnsi="ArialNarrow"/>
        </w:rPr>
        <w:t>CUATROCIENTOS CATORCE</w:t>
      </w:r>
      <w:r w:rsidRPr="006304BE">
        <w:rPr>
          <w:rFonts w:ascii="ArialNarrow" w:hAnsi="ArialNarrow"/>
        </w:rPr>
        <w:t xml:space="preserve"> PESOS ($</w:t>
      </w:r>
      <w:r w:rsidRPr="00A515E0">
        <w:rPr>
          <w:rFonts w:ascii="ArialNarrow" w:hAnsi="ArialNarrow"/>
        </w:rPr>
        <w:t>2.916.414</w:t>
      </w:r>
      <w:r w:rsidRPr="006304BE">
        <w:rPr>
          <w:rFonts w:ascii="ArialNarrow" w:hAnsi="ArialNarrow"/>
        </w:rPr>
        <w:t>) M/cte.</w:t>
      </w:r>
    </w:p>
    <w:p w14:paraId="472207BE" w14:textId="77777777" w:rsidR="00B434F4" w:rsidRDefault="00B434F4" w:rsidP="00B434F4">
      <w:pPr>
        <w:spacing w:after="0"/>
        <w:ind w:right="48"/>
        <w:jc w:val="both"/>
        <w:rPr>
          <w:rFonts w:ascii="Arial" w:eastAsia="Arial" w:hAnsi="Arial" w:cs="Arial"/>
        </w:rPr>
      </w:pPr>
      <w:r>
        <w:rPr>
          <w:rFonts w:ascii="Arial" w:eastAsia="Arial" w:hAnsi="Arial" w:cs="Arial"/>
        </w:rPr>
        <w:t xml:space="preserve"> </w:t>
      </w:r>
    </w:p>
    <w:p w14:paraId="7F8FDE50" w14:textId="694D1AC4" w:rsidR="00B434F4" w:rsidRDefault="00B434F4" w:rsidP="00B434F4">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434F4">
        <w:rPr>
          <w:rFonts w:ascii="Arial" w:eastAsia="Arial" w:hAnsi="Arial" w:cs="Arial"/>
        </w:rPr>
        <w:t xml:space="preserve">expediente </w:t>
      </w:r>
      <w:r w:rsidRPr="00B434F4">
        <w:rPr>
          <w:rFonts w:ascii="Arial" w:eastAsia="Arial" w:hAnsi="Arial" w:cs="Arial"/>
          <w:b/>
        </w:rPr>
        <w:t>SDA-03-2025-1871</w:t>
      </w:r>
      <w:r w:rsidRPr="00B434F4">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83EEB5D" w14:textId="77777777" w:rsidR="00B434F4" w:rsidRDefault="00B434F4" w:rsidP="00B434F4">
      <w:pPr>
        <w:spacing w:after="0"/>
        <w:ind w:right="48"/>
        <w:jc w:val="both"/>
        <w:rPr>
          <w:rFonts w:ascii="Arial" w:eastAsia="Arial" w:hAnsi="Arial" w:cs="Arial"/>
        </w:rPr>
      </w:pPr>
    </w:p>
    <w:p w14:paraId="274673C2" w14:textId="77777777" w:rsidR="00B434F4" w:rsidRDefault="00B434F4" w:rsidP="00B434F4">
      <w:pPr>
        <w:spacing w:after="0"/>
        <w:ind w:right="48"/>
        <w:jc w:val="both"/>
        <w:rPr>
          <w:rFonts w:ascii="Arial" w:eastAsia="Arial" w:hAnsi="Arial" w:cs="Arial"/>
        </w:rPr>
      </w:pPr>
    </w:p>
    <w:p w14:paraId="4D508F2F" w14:textId="77777777" w:rsidR="00B434F4" w:rsidRPr="00797E8D" w:rsidRDefault="00B434F4" w:rsidP="00B434F4">
      <w:pPr>
        <w:spacing w:after="0"/>
        <w:ind w:right="48"/>
        <w:jc w:val="both"/>
        <w:rPr>
          <w:rFonts w:ascii="Arial" w:eastAsia="Arial" w:hAnsi="Arial" w:cs="Arial"/>
        </w:rPr>
      </w:pPr>
    </w:p>
    <w:tbl>
      <w:tblPr>
        <w:tblW w:w="9578" w:type="dxa"/>
        <w:tblInd w:w="-10" w:type="dxa"/>
        <w:tblLayout w:type="fixed"/>
        <w:tblCellMar>
          <w:left w:w="70" w:type="dxa"/>
          <w:right w:w="70" w:type="dxa"/>
        </w:tblCellMar>
        <w:tblLook w:val="04A0" w:firstRow="1" w:lastRow="0" w:firstColumn="1" w:lastColumn="0" w:noHBand="0" w:noVBand="1"/>
      </w:tblPr>
      <w:tblGrid>
        <w:gridCol w:w="1135"/>
        <w:gridCol w:w="425"/>
        <w:gridCol w:w="851"/>
        <w:gridCol w:w="1780"/>
        <w:gridCol w:w="1134"/>
        <w:gridCol w:w="1134"/>
        <w:gridCol w:w="851"/>
        <w:gridCol w:w="992"/>
        <w:gridCol w:w="1276"/>
      </w:tblGrid>
      <w:tr w:rsidR="00B434F4" w:rsidRPr="0075604A" w14:paraId="442A7805" w14:textId="77777777" w:rsidTr="00B434F4">
        <w:trPr>
          <w:trHeight w:val="517"/>
        </w:trPr>
        <w:tc>
          <w:tcPr>
            <w:tcW w:w="1135"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2691DC1C" w14:textId="77777777" w:rsidR="00B434F4" w:rsidRPr="0075604A" w:rsidRDefault="00B434F4" w:rsidP="00905351">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425"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4B5F670" w14:textId="77777777" w:rsidR="00B434F4" w:rsidRPr="0075604A" w:rsidRDefault="00B434F4" w:rsidP="00905351">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13BBFF7B" w14:textId="77777777" w:rsidR="00B434F4" w:rsidRPr="0075604A" w:rsidRDefault="00B434F4" w:rsidP="00905351">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780"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E44CE87" w14:textId="77777777" w:rsidR="00B434F4" w:rsidRPr="0075604A" w:rsidRDefault="00B434F4" w:rsidP="00905351">
            <w:pPr>
              <w:spacing w:after="0" w:line="240" w:lineRule="auto"/>
              <w:jc w:val="center"/>
              <w:rPr>
                <w:rFonts w:eastAsia="Times New Roman"/>
                <w:b/>
                <w:bCs/>
                <w:color w:val="000000"/>
                <w:sz w:val="13"/>
                <w:szCs w:val="13"/>
              </w:rPr>
            </w:pPr>
            <w:r w:rsidRPr="0075604A">
              <w:rPr>
                <w:b/>
                <w:bCs/>
                <w:color w:val="000000"/>
                <w:sz w:val="13"/>
                <w:szCs w:val="13"/>
              </w:rPr>
              <w:t>NOMBRE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0B3D767" w14:textId="77777777" w:rsidR="00B434F4" w:rsidRPr="0075604A" w:rsidRDefault="00B434F4" w:rsidP="00905351">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E5B5366" w14:textId="77777777" w:rsidR="00B434F4" w:rsidRPr="0075604A" w:rsidRDefault="00B434F4" w:rsidP="00905351">
            <w:pPr>
              <w:spacing w:after="0" w:line="240" w:lineRule="auto"/>
              <w:jc w:val="center"/>
              <w:rPr>
                <w:rFonts w:eastAsia="Times New Roman"/>
                <w:b/>
                <w:bCs/>
                <w:color w:val="000000"/>
                <w:sz w:val="13"/>
                <w:szCs w:val="13"/>
              </w:rPr>
            </w:pPr>
            <w:r w:rsidRPr="0075604A">
              <w:rPr>
                <w:b/>
                <w:bCs/>
                <w:color w:val="000000"/>
                <w:sz w:val="13"/>
                <w:szCs w:val="13"/>
              </w:rPr>
              <w:t>TRÁMITE</w:t>
            </w:r>
          </w:p>
        </w:tc>
        <w:tc>
          <w:tcPr>
            <w:tcW w:w="851"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009B46C0" w14:textId="77777777" w:rsidR="00B434F4" w:rsidRPr="0075604A" w:rsidRDefault="00B434F4" w:rsidP="00905351">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FF5ED4B" w14:textId="77777777" w:rsidR="00B434F4" w:rsidRPr="0075604A" w:rsidRDefault="00B434F4" w:rsidP="00905351">
            <w:pPr>
              <w:spacing w:after="0" w:line="240" w:lineRule="auto"/>
              <w:jc w:val="center"/>
              <w:rPr>
                <w:b/>
                <w:bCs/>
                <w:color w:val="000000"/>
                <w:sz w:val="13"/>
                <w:szCs w:val="13"/>
              </w:rPr>
            </w:pPr>
            <w:r w:rsidRPr="0075604A">
              <w:rPr>
                <w:b/>
                <w:bCs/>
                <w:color w:val="000000"/>
                <w:sz w:val="13"/>
                <w:szCs w:val="13"/>
              </w:rPr>
              <w:t>FECHA CONSIG.</w:t>
            </w:r>
          </w:p>
        </w:tc>
        <w:tc>
          <w:tcPr>
            <w:tcW w:w="127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9D4344" w14:textId="77777777" w:rsidR="00B434F4" w:rsidRPr="002A2BCE" w:rsidRDefault="00B434F4" w:rsidP="00905351">
            <w:pPr>
              <w:spacing w:after="0" w:line="240" w:lineRule="auto"/>
              <w:jc w:val="center"/>
              <w:rPr>
                <w:b/>
                <w:bCs/>
                <w:color w:val="000000"/>
                <w:sz w:val="13"/>
                <w:szCs w:val="13"/>
              </w:rPr>
            </w:pPr>
            <w:r w:rsidRPr="002A2BCE">
              <w:rPr>
                <w:b/>
                <w:bCs/>
                <w:color w:val="000000"/>
                <w:sz w:val="13"/>
                <w:szCs w:val="13"/>
              </w:rPr>
              <w:t>ACTO ADMINISTRATIVO</w:t>
            </w:r>
          </w:p>
        </w:tc>
      </w:tr>
      <w:tr w:rsidR="00B434F4" w:rsidRPr="000A3150" w14:paraId="682C582A" w14:textId="77777777" w:rsidTr="00B434F4">
        <w:trPr>
          <w:trHeight w:val="795"/>
        </w:trPr>
        <w:tc>
          <w:tcPr>
            <w:tcW w:w="1135" w:type="dxa"/>
            <w:tcBorders>
              <w:top w:val="single" w:sz="4" w:space="0" w:color="auto"/>
              <w:left w:val="single" w:sz="4" w:space="0" w:color="auto"/>
              <w:bottom w:val="single" w:sz="4" w:space="0" w:color="auto"/>
              <w:right w:val="single" w:sz="4" w:space="0" w:color="auto"/>
            </w:tcBorders>
            <w:vAlign w:val="center"/>
            <w:hideMark/>
          </w:tcPr>
          <w:p w14:paraId="2C4B3C72" w14:textId="77777777" w:rsidR="00B434F4" w:rsidRPr="00555009" w:rsidRDefault="00B434F4" w:rsidP="00905351">
            <w:pPr>
              <w:spacing w:after="0" w:line="240" w:lineRule="auto"/>
              <w:jc w:val="center"/>
              <w:rPr>
                <w:rFonts w:ascii="Arial" w:eastAsia="Times New Roman" w:hAnsi="Arial" w:cs="Arial"/>
                <w:color w:val="000000"/>
                <w:sz w:val="14"/>
                <w:szCs w:val="14"/>
              </w:rPr>
            </w:pPr>
            <w:r w:rsidRPr="00555009">
              <w:rPr>
                <w:color w:val="000000"/>
                <w:sz w:val="14"/>
                <w:szCs w:val="14"/>
              </w:rPr>
              <w:t>COMPENSACION TALA DE ARBOLES</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5AB914" w14:textId="77777777" w:rsidR="00B434F4" w:rsidRPr="00555009" w:rsidRDefault="00B434F4" w:rsidP="00905351">
            <w:pPr>
              <w:spacing w:after="0" w:line="240" w:lineRule="auto"/>
              <w:jc w:val="center"/>
              <w:rPr>
                <w:rFonts w:ascii="Arial" w:eastAsia="Times New Roman" w:hAnsi="Arial" w:cs="Arial"/>
                <w:color w:val="000000"/>
                <w:sz w:val="14"/>
                <w:szCs w:val="14"/>
              </w:rPr>
            </w:pPr>
            <w:r w:rsidRPr="00555009">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B2208" w14:textId="77777777" w:rsidR="00B434F4" w:rsidRPr="00555009" w:rsidRDefault="00B434F4" w:rsidP="00905351">
            <w:pPr>
              <w:spacing w:after="0" w:line="240" w:lineRule="auto"/>
              <w:jc w:val="center"/>
              <w:rPr>
                <w:rFonts w:ascii="Arial" w:eastAsia="Times New Roman" w:hAnsi="Arial" w:cs="Arial"/>
                <w:color w:val="000000"/>
                <w:sz w:val="14"/>
                <w:szCs w:val="14"/>
              </w:rPr>
            </w:pPr>
            <w:r w:rsidRPr="00555009">
              <w:rPr>
                <w:color w:val="000000"/>
                <w:sz w:val="14"/>
                <w:szCs w:val="14"/>
              </w:rPr>
              <w:t>860066942</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AD59115" w14:textId="77777777" w:rsidR="00B434F4" w:rsidRPr="00555009" w:rsidRDefault="00B434F4" w:rsidP="00905351">
            <w:pPr>
              <w:spacing w:after="0" w:line="240" w:lineRule="auto"/>
              <w:jc w:val="center"/>
              <w:rPr>
                <w:rFonts w:ascii="Arial" w:eastAsia="Times New Roman" w:hAnsi="Arial" w:cs="Arial"/>
                <w:color w:val="000000"/>
                <w:sz w:val="14"/>
                <w:szCs w:val="14"/>
              </w:rPr>
            </w:pPr>
            <w:r w:rsidRPr="00555009">
              <w:rPr>
                <w:color w:val="000000"/>
                <w:sz w:val="14"/>
                <w:szCs w:val="14"/>
              </w:rPr>
              <w:t>CAJA DE COMPENSACION FAMILIAR COMPENSAR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B95FE" w14:textId="77777777" w:rsidR="00B434F4" w:rsidRPr="00555009" w:rsidRDefault="00B434F4" w:rsidP="00905351">
            <w:pPr>
              <w:spacing w:after="0" w:line="240" w:lineRule="auto"/>
              <w:jc w:val="center"/>
              <w:rPr>
                <w:rFonts w:ascii="Arial" w:eastAsia="Times New Roman" w:hAnsi="Arial" w:cs="Arial"/>
                <w:color w:val="000000"/>
                <w:sz w:val="14"/>
                <w:szCs w:val="14"/>
              </w:rPr>
            </w:pPr>
            <w:r w:rsidRPr="00555009">
              <w:rPr>
                <w:color w:val="000000"/>
                <w:sz w:val="14"/>
                <w:szCs w:val="14"/>
              </w:rPr>
              <w:t>$ 2.916.414,00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5F010" w14:textId="77777777" w:rsidR="00B434F4" w:rsidRPr="00555009" w:rsidRDefault="00B434F4" w:rsidP="00905351">
            <w:pPr>
              <w:spacing w:after="0" w:line="240" w:lineRule="auto"/>
              <w:jc w:val="center"/>
              <w:rPr>
                <w:rFonts w:ascii="Arial" w:eastAsia="Times New Roman" w:hAnsi="Arial" w:cs="Arial"/>
                <w:color w:val="000000"/>
                <w:sz w:val="14"/>
                <w:szCs w:val="14"/>
              </w:rPr>
            </w:pPr>
            <w:r w:rsidRPr="00555009">
              <w:rPr>
                <w:color w:val="000000"/>
                <w:sz w:val="14"/>
                <w:szCs w:val="14"/>
              </w:rPr>
              <w:t>COMPENSACION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777E4" w14:textId="77777777" w:rsidR="00B434F4" w:rsidRPr="00555009" w:rsidRDefault="00B434F4" w:rsidP="00905351">
            <w:pPr>
              <w:spacing w:after="0" w:line="240" w:lineRule="auto"/>
              <w:jc w:val="center"/>
              <w:rPr>
                <w:rFonts w:ascii="Arial" w:eastAsia="Times New Roman" w:hAnsi="Arial" w:cs="Arial"/>
                <w:color w:val="000000"/>
                <w:sz w:val="14"/>
                <w:szCs w:val="14"/>
              </w:rPr>
            </w:pPr>
            <w:r w:rsidRPr="00555009">
              <w:rPr>
                <w:color w:val="000000"/>
                <w:sz w:val="14"/>
                <w:szCs w:val="14"/>
              </w:rPr>
              <w:t>5871804</w:t>
            </w:r>
          </w:p>
        </w:tc>
        <w:tc>
          <w:tcPr>
            <w:tcW w:w="992" w:type="dxa"/>
            <w:tcBorders>
              <w:top w:val="single" w:sz="4" w:space="0" w:color="auto"/>
              <w:left w:val="single" w:sz="4" w:space="0" w:color="auto"/>
              <w:bottom w:val="single" w:sz="4" w:space="0" w:color="auto"/>
              <w:right w:val="single" w:sz="4" w:space="0" w:color="auto"/>
            </w:tcBorders>
            <w:vAlign w:val="center"/>
          </w:tcPr>
          <w:p w14:paraId="253F5D1E" w14:textId="77777777" w:rsidR="00B434F4" w:rsidRPr="00555009" w:rsidRDefault="00B434F4" w:rsidP="00905351">
            <w:pPr>
              <w:spacing w:after="0" w:line="240" w:lineRule="auto"/>
              <w:jc w:val="center"/>
              <w:rPr>
                <w:color w:val="000000"/>
                <w:sz w:val="14"/>
                <w:szCs w:val="14"/>
              </w:rPr>
            </w:pPr>
            <w:r w:rsidRPr="00555009">
              <w:rPr>
                <w:color w:val="000000"/>
                <w:sz w:val="14"/>
                <w:szCs w:val="14"/>
              </w:rPr>
              <w:t>10//05//2023</w:t>
            </w:r>
          </w:p>
        </w:tc>
        <w:tc>
          <w:tcPr>
            <w:tcW w:w="1276" w:type="dxa"/>
            <w:tcBorders>
              <w:top w:val="single" w:sz="4" w:space="0" w:color="auto"/>
              <w:left w:val="single" w:sz="4" w:space="0" w:color="auto"/>
              <w:bottom w:val="single" w:sz="4" w:space="0" w:color="auto"/>
              <w:right w:val="single" w:sz="4" w:space="0" w:color="auto"/>
            </w:tcBorders>
            <w:vAlign w:val="center"/>
          </w:tcPr>
          <w:p w14:paraId="0AE401F9" w14:textId="77777777" w:rsidR="00B434F4" w:rsidRPr="00555009" w:rsidRDefault="00B434F4" w:rsidP="00905351">
            <w:pPr>
              <w:spacing w:after="0" w:line="240" w:lineRule="auto"/>
              <w:jc w:val="center"/>
              <w:rPr>
                <w:color w:val="000000"/>
                <w:sz w:val="14"/>
                <w:szCs w:val="14"/>
              </w:rPr>
            </w:pPr>
            <w:r w:rsidRPr="00555009">
              <w:rPr>
                <w:color w:val="000000"/>
                <w:sz w:val="14"/>
                <w:szCs w:val="14"/>
              </w:rPr>
              <w:t>SSFFS-00301/2023</w:t>
            </w:r>
          </w:p>
        </w:tc>
      </w:tr>
      <w:tr w:rsidR="00B434F4" w:rsidRPr="000A3150" w14:paraId="3BA0AB0A" w14:textId="77777777" w:rsidTr="00B434F4">
        <w:trPr>
          <w:trHeight w:val="795"/>
        </w:trPr>
        <w:tc>
          <w:tcPr>
            <w:tcW w:w="1135" w:type="dxa"/>
            <w:tcBorders>
              <w:top w:val="single" w:sz="4" w:space="0" w:color="auto"/>
              <w:left w:val="single" w:sz="4" w:space="0" w:color="auto"/>
              <w:bottom w:val="single" w:sz="4" w:space="0" w:color="auto"/>
              <w:right w:val="single" w:sz="4" w:space="0" w:color="auto"/>
            </w:tcBorders>
            <w:vAlign w:val="center"/>
          </w:tcPr>
          <w:p w14:paraId="083F31A2" w14:textId="77777777" w:rsidR="00B434F4" w:rsidRPr="00555009" w:rsidRDefault="00B434F4" w:rsidP="00905351">
            <w:pPr>
              <w:spacing w:after="0" w:line="240" w:lineRule="auto"/>
              <w:jc w:val="center"/>
              <w:rPr>
                <w:rFonts w:ascii="Arial" w:hAnsi="Arial" w:cs="Arial"/>
                <w:color w:val="000000"/>
                <w:sz w:val="14"/>
                <w:szCs w:val="14"/>
              </w:rPr>
            </w:pPr>
            <w:r w:rsidRPr="00555009">
              <w:rPr>
                <w:color w:val="000000"/>
                <w:sz w:val="14"/>
                <w:szCs w:val="14"/>
              </w:rPr>
              <w:t>PERMISO TALA PODA TRANS.REUBIC ARBOLADO URBANO-SEGUIMIENTO</w:t>
            </w:r>
          </w:p>
        </w:tc>
        <w:tc>
          <w:tcPr>
            <w:tcW w:w="425" w:type="dxa"/>
            <w:tcBorders>
              <w:top w:val="single" w:sz="4" w:space="0" w:color="auto"/>
              <w:left w:val="single" w:sz="4" w:space="0" w:color="auto"/>
              <w:bottom w:val="single" w:sz="4" w:space="0" w:color="auto"/>
              <w:right w:val="single" w:sz="4" w:space="0" w:color="auto"/>
            </w:tcBorders>
            <w:vAlign w:val="center"/>
          </w:tcPr>
          <w:p w14:paraId="7B5FB651" w14:textId="77777777" w:rsidR="00B434F4" w:rsidRPr="00555009" w:rsidRDefault="00B434F4" w:rsidP="00905351">
            <w:pPr>
              <w:spacing w:after="0" w:line="240" w:lineRule="auto"/>
              <w:jc w:val="center"/>
              <w:rPr>
                <w:rFonts w:ascii="Arial" w:hAnsi="Arial" w:cs="Arial"/>
                <w:color w:val="000000"/>
                <w:sz w:val="14"/>
                <w:szCs w:val="14"/>
              </w:rPr>
            </w:pPr>
            <w:r w:rsidRPr="00555009">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tcPr>
          <w:p w14:paraId="21E2308C" w14:textId="77777777" w:rsidR="00B434F4" w:rsidRPr="00555009" w:rsidRDefault="00B434F4" w:rsidP="00905351">
            <w:pPr>
              <w:spacing w:after="0" w:line="240" w:lineRule="auto"/>
              <w:jc w:val="center"/>
              <w:rPr>
                <w:rFonts w:ascii="Arial" w:hAnsi="Arial" w:cs="Arial"/>
                <w:color w:val="000000"/>
                <w:sz w:val="14"/>
                <w:szCs w:val="14"/>
              </w:rPr>
            </w:pPr>
            <w:r w:rsidRPr="00555009">
              <w:rPr>
                <w:color w:val="000000"/>
                <w:sz w:val="14"/>
                <w:szCs w:val="14"/>
              </w:rPr>
              <w:t>860066942</w:t>
            </w:r>
          </w:p>
        </w:tc>
        <w:tc>
          <w:tcPr>
            <w:tcW w:w="1780" w:type="dxa"/>
            <w:tcBorders>
              <w:top w:val="single" w:sz="4" w:space="0" w:color="auto"/>
              <w:left w:val="single" w:sz="4" w:space="0" w:color="auto"/>
              <w:bottom w:val="single" w:sz="4" w:space="0" w:color="auto"/>
              <w:right w:val="single" w:sz="4" w:space="0" w:color="auto"/>
            </w:tcBorders>
            <w:vAlign w:val="center"/>
          </w:tcPr>
          <w:p w14:paraId="7D6D2CB8" w14:textId="77777777" w:rsidR="00B434F4" w:rsidRPr="00555009" w:rsidRDefault="00B434F4" w:rsidP="00905351">
            <w:pPr>
              <w:spacing w:after="0" w:line="240" w:lineRule="auto"/>
              <w:jc w:val="center"/>
              <w:rPr>
                <w:rFonts w:ascii="Arial" w:hAnsi="Arial" w:cs="Arial"/>
                <w:color w:val="000000"/>
                <w:sz w:val="14"/>
                <w:szCs w:val="14"/>
              </w:rPr>
            </w:pPr>
            <w:r w:rsidRPr="00555009">
              <w:rPr>
                <w:color w:val="000000"/>
                <w:sz w:val="14"/>
                <w:szCs w:val="14"/>
              </w:rPr>
              <w:t>CAJA DE COMPENSACION FAMILIAR COMPENSAR</w:t>
            </w:r>
          </w:p>
        </w:tc>
        <w:tc>
          <w:tcPr>
            <w:tcW w:w="1134" w:type="dxa"/>
            <w:tcBorders>
              <w:top w:val="single" w:sz="4" w:space="0" w:color="auto"/>
              <w:left w:val="single" w:sz="4" w:space="0" w:color="auto"/>
              <w:bottom w:val="single" w:sz="4" w:space="0" w:color="auto"/>
              <w:right w:val="single" w:sz="4" w:space="0" w:color="auto"/>
            </w:tcBorders>
            <w:vAlign w:val="center"/>
          </w:tcPr>
          <w:p w14:paraId="60598215" w14:textId="77777777" w:rsidR="00B434F4" w:rsidRPr="00555009" w:rsidRDefault="00B434F4" w:rsidP="00905351">
            <w:pPr>
              <w:spacing w:after="0" w:line="240" w:lineRule="auto"/>
              <w:jc w:val="center"/>
              <w:rPr>
                <w:rFonts w:ascii="Arial" w:hAnsi="Arial" w:cs="Arial"/>
                <w:color w:val="000000"/>
                <w:sz w:val="14"/>
                <w:szCs w:val="14"/>
              </w:rPr>
            </w:pPr>
            <w:r w:rsidRPr="00555009">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64E0478D" w14:textId="77777777" w:rsidR="00B434F4" w:rsidRPr="00555009" w:rsidRDefault="00B434F4" w:rsidP="00905351">
            <w:pPr>
              <w:spacing w:after="0" w:line="240" w:lineRule="auto"/>
              <w:jc w:val="center"/>
              <w:rPr>
                <w:rFonts w:ascii="Arial" w:hAnsi="Arial" w:cs="Arial"/>
                <w:color w:val="000000"/>
                <w:sz w:val="14"/>
                <w:szCs w:val="14"/>
              </w:rPr>
            </w:pPr>
            <w:r w:rsidRPr="00555009">
              <w:rPr>
                <w:color w:val="000000"/>
                <w:sz w:val="14"/>
                <w:szCs w:val="14"/>
              </w:rPr>
              <w:t>SEGUIMIENTO</w:t>
            </w:r>
          </w:p>
        </w:tc>
        <w:tc>
          <w:tcPr>
            <w:tcW w:w="851" w:type="dxa"/>
            <w:tcBorders>
              <w:top w:val="single" w:sz="4" w:space="0" w:color="auto"/>
              <w:left w:val="single" w:sz="4" w:space="0" w:color="auto"/>
              <w:bottom w:val="single" w:sz="4" w:space="0" w:color="auto"/>
              <w:right w:val="single" w:sz="4" w:space="0" w:color="auto"/>
            </w:tcBorders>
            <w:vAlign w:val="center"/>
          </w:tcPr>
          <w:p w14:paraId="0B25E9F5" w14:textId="77777777" w:rsidR="00B434F4" w:rsidRPr="00555009" w:rsidRDefault="00B434F4" w:rsidP="00905351">
            <w:pPr>
              <w:spacing w:after="0" w:line="240" w:lineRule="auto"/>
              <w:jc w:val="center"/>
              <w:rPr>
                <w:rFonts w:ascii="Arial" w:hAnsi="Arial" w:cs="Arial"/>
                <w:color w:val="000000"/>
                <w:sz w:val="14"/>
                <w:szCs w:val="14"/>
              </w:rPr>
            </w:pPr>
            <w:r w:rsidRPr="00555009">
              <w:rPr>
                <w:color w:val="000000"/>
                <w:sz w:val="14"/>
                <w:szCs w:val="14"/>
              </w:rPr>
              <w:t>5871813</w:t>
            </w:r>
          </w:p>
        </w:tc>
        <w:tc>
          <w:tcPr>
            <w:tcW w:w="992" w:type="dxa"/>
            <w:tcBorders>
              <w:top w:val="single" w:sz="4" w:space="0" w:color="auto"/>
              <w:left w:val="single" w:sz="4" w:space="0" w:color="auto"/>
              <w:bottom w:val="single" w:sz="4" w:space="0" w:color="auto"/>
              <w:right w:val="single" w:sz="4" w:space="0" w:color="auto"/>
            </w:tcBorders>
            <w:vAlign w:val="center"/>
          </w:tcPr>
          <w:p w14:paraId="488D0789" w14:textId="77777777" w:rsidR="00B434F4" w:rsidRPr="00555009" w:rsidRDefault="00B434F4" w:rsidP="00905351">
            <w:pPr>
              <w:spacing w:after="0" w:line="240" w:lineRule="auto"/>
              <w:jc w:val="center"/>
              <w:rPr>
                <w:color w:val="000000"/>
                <w:sz w:val="14"/>
                <w:szCs w:val="14"/>
              </w:rPr>
            </w:pPr>
            <w:r w:rsidRPr="00555009">
              <w:rPr>
                <w:color w:val="000000"/>
                <w:sz w:val="14"/>
                <w:szCs w:val="14"/>
              </w:rPr>
              <w:t>10//05//2023</w:t>
            </w:r>
          </w:p>
        </w:tc>
        <w:tc>
          <w:tcPr>
            <w:tcW w:w="1276" w:type="dxa"/>
            <w:tcBorders>
              <w:top w:val="single" w:sz="4" w:space="0" w:color="auto"/>
              <w:left w:val="single" w:sz="4" w:space="0" w:color="auto"/>
              <w:bottom w:val="single" w:sz="4" w:space="0" w:color="auto"/>
              <w:right w:val="single" w:sz="4" w:space="0" w:color="auto"/>
            </w:tcBorders>
            <w:vAlign w:val="center"/>
          </w:tcPr>
          <w:p w14:paraId="65670110" w14:textId="77777777" w:rsidR="00B434F4" w:rsidRPr="00555009" w:rsidRDefault="00B434F4" w:rsidP="00905351">
            <w:pPr>
              <w:spacing w:after="0" w:line="240" w:lineRule="auto"/>
              <w:jc w:val="center"/>
              <w:rPr>
                <w:color w:val="000000"/>
                <w:sz w:val="14"/>
                <w:szCs w:val="14"/>
              </w:rPr>
            </w:pPr>
            <w:r w:rsidRPr="00555009">
              <w:rPr>
                <w:color w:val="000000"/>
                <w:sz w:val="14"/>
                <w:szCs w:val="14"/>
              </w:rPr>
              <w:t>SSFFS-00301/2023</w:t>
            </w:r>
          </w:p>
        </w:tc>
      </w:tr>
    </w:tbl>
    <w:p w14:paraId="1DCE6B83" w14:textId="77777777" w:rsidR="00B434F4" w:rsidRDefault="00B434F4" w:rsidP="00B434F4">
      <w:pPr>
        <w:spacing w:after="0"/>
        <w:ind w:right="48"/>
        <w:jc w:val="both"/>
        <w:rPr>
          <w:rFonts w:ascii="Arial" w:eastAsia="Arial" w:hAnsi="Arial" w:cs="Arial"/>
          <w:color w:val="7030A0"/>
        </w:rPr>
      </w:pPr>
    </w:p>
    <w:p w14:paraId="12FF4201" w14:textId="77777777" w:rsidR="00B434F4" w:rsidRPr="00797E8D" w:rsidRDefault="00B434F4" w:rsidP="00B434F4">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6593E9CB" w14:textId="77777777" w:rsidR="00B434F4" w:rsidRPr="00797E8D" w:rsidRDefault="00B434F4" w:rsidP="00B434F4">
      <w:pPr>
        <w:spacing w:after="0"/>
        <w:ind w:right="48"/>
        <w:jc w:val="both"/>
        <w:rPr>
          <w:rFonts w:ascii="Arial" w:eastAsia="Arial" w:hAnsi="Arial" w:cs="Arial"/>
        </w:rPr>
      </w:pPr>
    </w:p>
    <w:p w14:paraId="767CEAE2" w14:textId="77777777" w:rsidR="00B434F4" w:rsidRPr="00797E8D" w:rsidRDefault="00B434F4" w:rsidP="00B434F4">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314BCDA6" w14:textId="77777777" w:rsidR="00B434F4" w:rsidRPr="00797E8D" w:rsidRDefault="00B434F4" w:rsidP="00B434F4">
      <w:pPr>
        <w:spacing w:after="0"/>
        <w:ind w:right="48"/>
        <w:jc w:val="both"/>
        <w:rPr>
          <w:rFonts w:ascii="Arial" w:eastAsia="Arial" w:hAnsi="Arial" w:cs="Arial"/>
          <w:i/>
        </w:rPr>
      </w:pPr>
    </w:p>
    <w:p w14:paraId="441D225C" w14:textId="77777777" w:rsidR="00B434F4" w:rsidRPr="00797E8D" w:rsidRDefault="00B434F4" w:rsidP="00B434F4">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2CBC0115" w14:textId="77777777" w:rsidR="00B434F4" w:rsidRPr="00797E8D" w:rsidRDefault="00B434F4" w:rsidP="00B434F4">
      <w:pPr>
        <w:spacing w:after="0"/>
        <w:ind w:right="48"/>
        <w:jc w:val="both"/>
        <w:rPr>
          <w:rFonts w:ascii="Arial" w:eastAsia="Arial" w:hAnsi="Arial" w:cs="Arial"/>
        </w:rPr>
      </w:pPr>
    </w:p>
    <w:p w14:paraId="43825E6B" w14:textId="77777777" w:rsidR="00B434F4" w:rsidRPr="00797E8D" w:rsidRDefault="00B434F4" w:rsidP="00B434F4">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7B6CF5E6" w14:textId="77777777" w:rsidR="00B434F4" w:rsidRPr="00797E8D" w:rsidRDefault="00B434F4" w:rsidP="00B434F4">
      <w:pPr>
        <w:spacing w:after="0"/>
        <w:ind w:right="48"/>
        <w:jc w:val="both"/>
        <w:rPr>
          <w:rFonts w:ascii="Arial" w:eastAsia="Arial" w:hAnsi="Arial" w:cs="Arial"/>
          <w:i/>
        </w:rPr>
      </w:pPr>
    </w:p>
    <w:p w14:paraId="1E228041" w14:textId="77777777" w:rsidR="00B434F4" w:rsidRPr="00797E8D" w:rsidRDefault="00B434F4" w:rsidP="00B434F4">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2C9EEF4B" w14:textId="77777777" w:rsidR="00B434F4" w:rsidRPr="00797E8D" w:rsidRDefault="00B434F4" w:rsidP="00B434F4">
      <w:pPr>
        <w:spacing w:after="0"/>
        <w:ind w:right="48"/>
        <w:jc w:val="both"/>
        <w:rPr>
          <w:rFonts w:ascii="Arial" w:eastAsia="Arial" w:hAnsi="Arial" w:cs="Arial"/>
        </w:rPr>
      </w:pPr>
    </w:p>
    <w:p w14:paraId="684ED421" w14:textId="77777777" w:rsidR="00B434F4" w:rsidRPr="00797E8D" w:rsidRDefault="00B434F4" w:rsidP="00B434F4">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32CE58F" w14:textId="77777777" w:rsidR="00B434F4" w:rsidRPr="00797E8D" w:rsidRDefault="00B434F4" w:rsidP="00B434F4">
      <w:pPr>
        <w:spacing w:after="0"/>
        <w:ind w:left="567" w:right="567"/>
        <w:jc w:val="both"/>
        <w:rPr>
          <w:rFonts w:ascii="Arial" w:eastAsia="Arial" w:hAnsi="Arial" w:cs="Arial"/>
          <w:i/>
          <w:sz w:val="20"/>
          <w:szCs w:val="20"/>
        </w:rPr>
      </w:pPr>
    </w:p>
    <w:p w14:paraId="5C6F642E" w14:textId="77777777" w:rsidR="00B434F4" w:rsidRPr="00797E8D" w:rsidRDefault="00B434F4" w:rsidP="00B434F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863329F" w14:textId="77777777" w:rsidR="00B434F4" w:rsidRPr="00797E8D" w:rsidRDefault="00B434F4" w:rsidP="00B434F4">
      <w:pPr>
        <w:spacing w:after="0"/>
        <w:ind w:left="567" w:right="567"/>
        <w:jc w:val="both"/>
        <w:rPr>
          <w:rFonts w:ascii="Arial" w:eastAsia="Arial" w:hAnsi="Arial" w:cs="Arial"/>
          <w:i/>
          <w:sz w:val="20"/>
          <w:szCs w:val="20"/>
        </w:rPr>
      </w:pPr>
    </w:p>
    <w:p w14:paraId="5099C58B" w14:textId="77777777" w:rsidR="00B434F4" w:rsidRPr="00797E8D" w:rsidRDefault="00B434F4" w:rsidP="00B434F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63C3FC9" w14:textId="77777777" w:rsidR="00B434F4" w:rsidRPr="00797E8D" w:rsidRDefault="00B434F4" w:rsidP="00B434F4">
      <w:pPr>
        <w:spacing w:after="0"/>
        <w:ind w:left="567" w:right="567"/>
        <w:jc w:val="both"/>
        <w:rPr>
          <w:rFonts w:ascii="Arial" w:eastAsia="Arial" w:hAnsi="Arial" w:cs="Arial"/>
          <w:i/>
          <w:sz w:val="20"/>
          <w:szCs w:val="20"/>
        </w:rPr>
      </w:pPr>
    </w:p>
    <w:p w14:paraId="4067D723" w14:textId="77777777" w:rsidR="00B434F4" w:rsidRPr="00797E8D" w:rsidRDefault="00B434F4" w:rsidP="00B434F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AB540BD" w14:textId="77777777" w:rsidR="00B434F4" w:rsidRPr="00797E8D" w:rsidRDefault="00B434F4" w:rsidP="00B434F4">
      <w:pPr>
        <w:spacing w:after="0"/>
        <w:ind w:right="48"/>
        <w:jc w:val="both"/>
        <w:rPr>
          <w:rFonts w:ascii="Arial" w:eastAsia="Arial" w:hAnsi="Arial" w:cs="Arial"/>
          <w:i/>
        </w:rPr>
      </w:pPr>
    </w:p>
    <w:p w14:paraId="4681897F" w14:textId="77777777" w:rsidR="00B434F4" w:rsidRPr="00797E8D" w:rsidRDefault="00B434F4" w:rsidP="00B434F4">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284AA1F" w14:textId="77777777" w:rsidR="00B434F4" w:rsidRPr="00797E8D" w:rsidRDefault="00B434F4" w:rsidP="00B434F4">
      <w:pPr>
        <w:spacing w:after="0"/>
        <w:ind w:right="48"/>
        <w:jc w:val="both"/>
        <w:rPr>
          <w:rFonts w:ascii="Arial" w:eastAsia="Arial" w:hAnsi="Arial" w:cs="Arial"/>
          <w:b/>
        </w:rPr>
      </w:pPr>
    </w:p>
    <w:p w14:paraId="667F510F" w14:textId="77777777" w:rsidR="00B434F4" w:rsidRPr="002D290C" w:rsidRDefault="00B434F4" w:rsidP="00B434F4">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D559892" w14:textId="77777777" w:rsidR="00B434F4" w:rsidRPr="002D290C" w:rsidRDefault="00B434F4" w:rsidP="00B434F4">
      <w:pPr>
        <w:spacing w:after="0"/>
        <w:ind w:right="567"/>
        <w:jc w:val="both"/>
        <w:rPr>
          <w:rFonts w:ascii="Arial" w:eastAsia="Arial" w:hAnsi="Arial" w:cs="Arial"/>
          <w:lang w:val="es-CO"/>
        </w:rPr>
      </w:pPr>
    </w:p>
    <w:p w14:paraId="17CAF700" w14:textId="77777777" w:rsidR="00B434F4" w:rsidRDefault="00B434F4" w:rsidP="00B434F4">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60728C4C" w14:textId="77777777" w:rsidR="00B434F4" w:rsidRPr="00736F15" w:rsidRDefault="00B434F4" w:rsidP="00B434F4">
      <w:pPr>
        <w:spacing w:after="0"/>
        <w:ind w:left="567" w:right="567"/>
        <w:jc w:val="both"/>
        <w:rPr>
          <w:rFonts w:ascii="Arial" w:eastAsia="Arial" w:hAnsi="Arial" w:cs="Arial"/>
          <w:sz w:val="20"/>
          <w:szCs w:val="20"/>
          <w:lang w:val="es-CO"/>
        </w:rPr>
      </w:pPr>
    </w:p>
    <w:p w14:paraId="257D1C86" w14:textId="77777777" w:rsidR="00B434F4" w:rsidRDefault="00B434F4" w:rsidP="00B434F4">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4BBBFD25" w14:textId="77777777" w:rsidR="00B434F4" w:rsidRPr="00736F15" w:rsidRDefault="00B434F4" w:rsidP="00B434F4">
      <w:pPr>
        <w:spacing w:after="0"/>
        <w:ind w:left="567" w:right="567"/>
        <w:jc w:val="both"/>
        <w:rPr>
          <w:rFonts w:ascii="Arial" w:eastAsia="Arial" w:hAnsi="Arial" w:cs="Arial"/>
          <w:sz w:val="20"/>
          <w:szCs w:val="20"/>
          <w:lang w:val="es-CO"/>
        </w:rPr>
      </w:pPr>
    </w:p>
    <w:p w14:paraId="05EB64B0" w14:textId="77777777" w:rsidR="00B434F4" w:rsidRPr="00736F15" w:rsidRDefault="00B434F4" w:rsidP="00B434F4">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32826B29" w14:textId="77777777" w:rsidR="00B434F4" w:rsidRPr="00797E8D" w:rsidRDefault="00B434F4" w:rsidP="00B434F4">
      <w:pPr>
        <w:spacing w:after="0"/>
        <w:ind w:right="567"/>
        <w:jc w:val="both"/>
        <w:rPr>
          <w:rFonts w:ascii="Arial" w:eastAsia="Arial" w:hAnsi="Arial" w:cs="Arial"/>
          <w:i/>
          <w:color w:val="7030A0"/>
        </w:rPr>
      </w:pPr>
    </w:p>
    <w:p w14:paraId="5055D8B6" w14:textId="77777777" w:rsidR="00B434F4" w:rsidRPr="00797E8D" w:rsidRDefault="00B434F4" w:rsidP="00B434F4">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867AFA3" w14:textId="77777777" w:rsidR="00B434F4" w:rsidRPr="00797E8D" w:rsidRDefault="00B434F4" w:rsidP="00B434F4">
      <w:pPr>
        <w:spacing w:after="0"/>
        <w:ind w:right="48"/>
        <w:jc w:val="both"/>
        <w:rPr>
          <w:rFonts w:ascii="Arial" w:eastAsia="Arial" w:hAnsi="Arial" w:cs="Arial"/>
          <w:i/>
        </w:rPr>
      </w:pPr>
    </w:p>
    <w:p w14:paraId="0CC9BAD0" w14:textId="77777777" w:rsidR="00B434F4" w:rsidRPr="00797E8D" w:rsidRDefault="00B434F4" w:rsidP="00B434F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321072B0" w14:textId="77777777" w:rsidR="00B434F4" w:rsidRPr="00797E8D" w:rsidRDefault="00B434F4" w:rsidP="00B434F4">
      <w:pPr>
        <w:spacing w:after="0"/>
        <w:ind w:left="567" w:right="567"/>
        <w:jc w:val="both"/>
        <w:rPr>
          <w:rFonts w:ascii="Arial" w:eastAsia="Arial" w:hAnsi="Arial" w:cs="Arial"/>
          <w:i/>
          <w:sz w:val="20"/>
          <w:szCs w:val="20"/>
        </w:rPr>
      </w:pPr>
    </w:p>
    <w:p w14:paraId="3C0C9B76" w14:textId="77777777" w:rsidR="00B434F4" w:rsidRPr="00797E8D" w:rsidRDefault="00B434F4" w:rsidP="00B434F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AB4C952" w14:textId="77777777" w:rsidR="00B434F4" w:rsidRPr="00797E8D" w:rsidRDefault="00B434F4" w:rsidP="00B434F4">
      <w:pPr>
        <w:spacing w:after="0"/>
        <w:ind w:left="567" w:right="567"/>
        <w:jc w:val="both"/>
        <w:rPr>
          <w:rFonts w:ascii="Arial" w:eastAsia="Arial" w:hAnsi="Arial" w:cs="Arial"/>
          <w:i/>
          <w:sz w:val="20"/>
          <w:szCs w:val="20"/>
        </w:rPr>
      </w:pPr>
    </w:p>
    <w:p w14:paraId="149C2542" w14:textId="77777777" w:rsidR="00B434F4" w:rsidRPr="00797E8D" w:rsidRDefault="00B434F4" w:rsidP="00B434F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454E1FFB" w14:textId="77777777" w:rsidR="00B434F4" w:rsidRPr="00797E8D" w:rsidRDefault="00B434F4" w:rsidP="00B434F4">
      <w:pPr>
        <w:spacing w:after="0"/>
        <w:ind w:right="48"/>
        <w:jc w:val="both"/>
        <w:rPr>
          <w:rFonts w:ascii="Arial" w:eastAsia="Arial" w:hAnsi="Arial" w:cs="Arial"/>
          <w:sz w:val="20"/>
          <w:szCs w:val="20"/>
        </w:rPr>
      </w:pPr>
    </w:p>
    <w:p w14:paraId="612DB334" w14:textId="6F6CA0BB" w:rsidR="00B434F4" w:rsidRPr="00B434F4" w:rsidRDefault="00B434F4" w:rsidP="00B434F4">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 No. SSFFS-00301 del 20 de enero del 2023</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sidRPr="00B434F4">
        <w:rPr>
          <w:rFonts w:ascii="ArialNarrow" w:hAnsi="ArialNarrow"/>
        </w:rPr>
        <w:t>CAJA DE COMPENSACIÓN FAMILIAR COMPENSAR, con NIT. 860.066.942-7, a través de su representante legal o quien haga sus veces</w:t>
      </w:r>
      <w:r w:rsidRPr="00B434F4">
        <w:rPr>
          <w:rFonts w:ascii="Arial" w:eastAsia="Arial" w:hAnsi="Arial" w:cs="Arial"/>
        </w:rPr>
        <w:t xml:space="preserve">, y al no existir otra actuación administrativa pendiente por surtir en el presente trámite </w:t>
      </w:r>
      <w:r w:rsidRPr="00B434F4">
        <w:rPr>
          <w:rFonts w:ascii="Arial" w:eastAsia="Arial" w:hAnsi="Arial" w:cs="Arial"/>
          <w:b/>
          <w:bCs/>
        </w:rPr>
        <w:t>permisivo</w:t>
      </w:r>
      <w:r w:rsidRPr="00B434F4">
        <w:rPr>
          <w:rFonts w:ascii="Arial" w:eastAsia="Arial" w:hAnsi="Arial" w:cs="Arial"/>
        </w:rPr>
        <w:t xml:space="preserve">, se procederá al archivo del expediente </w:t>
      </w:r>
      <w:r w:rsidRPr="00B434F4">
        <w:rPr>
          <w:rFonts w:ascii="Arial" w:eastAsia="Arial" w:hAnsi="Arial" w:cs="Arial"/>
          <w:b/>
          <w:bCs/>
        </w:rPr>
        <w:t>SDA-03-2025-1871</w:t>
      </w:r>
      <w:r w:rsidRPr="00B434F4">
        <w:rPr>
          <w:rFonts w:ascii="Arial" w:eastAsia="Arial" w:hAnsi="Arial" w:cs="Arial"/>
        </w:rPr>
        <w:t>, sin perjuicio de las acciones administrativas, civiles o penales a que hubiere lugar.</w:t>
      </w:r>
      <w:bookmarkEnd w:id="6"/>
    </w:p>
    <w:p w14:paraId="3140B59F" w14:textId="77777777" w:rsidR="00B434F4" w:rsidRPr="00B434F4" w:rsidRDefault="00B434F4" w:rsidP="00B434F4">
      <w:pPr>
        <w:spacing w:after="0"/>
        <w:ind w:right="48"/>
        <w:jc w:val="both"/>
        <w:rPr>
          <w:rFonts w:ascii="Arial" w:eastAsia="Arial" w:hAnsi="Arial" w:cs="Arial"/>
        </w:rPr>
      </w:pPr>
    </w:p>
    <w:p w14:paraId="1A846589" w14:textId="77777777" w:rsidR="00B434F4" w:rsidRPr="00B434F4" w:rsidRDefault="00B434F4" w:rsidP="00B434F4">
      <w:pPr>
        <w:spacing w:after="0"/>
        <w:ind w:right="48"/>
        <w:jc w:val="both"/>
        <w:rPr>
          <w:rFonts w:ascii="Arial" w:eastAsia="Arial" w:hAnsi="Arial" w:cs="Arial"/>
          <w:b/>
        </w:rPr>
      </w:pPr>
      <w:r w:rsidRPr="00B434F4">
        <w:rPr>
          <w:rFonts w:ascii="Arial" w:eastAsia="Arial" w:hAnsi="Arial" w:cs="Arial"/>
        </w:rPr>
        <w:t xml:space="preserve">En mérito de lo expuesto,  </w:t>
      </w:r>
    </w:p>
    <w:p w14:paraId="64380B44" w14:textId="77777777" w:rsidR="00B434F4" w:rsidRPr="00B434F4" w:rsidRDefault="00B434F4" w:rsidP="00B434F4">
      <w:pPr>
        <w:pBdr>
          <w:top w:val="nil"/>
          <w:left w:val="nil"/>
          <w:bottom w:val="nil"/>
          <w:right w:val="nil"/>
          <w:between w:val="nil"/>
        </w:pBdr>
        <w:spacing w:after="0"/>
        <w:ind w:right="48"/>
        <w:jc w:val="both"/>
        <w:rPr>
          <w:rFonts w:ascii="Arial" w:eastAsia="Arial" w:hAnsi="Arial" w:cs="Arial"/>
          <w:b/>
        </w:rPr>
      </w:pPr>
    </w:p>
    <w:p w14:paraId="55150904" w14:textId="77777777" w:rsidR="00B434F4" w:rsidRPr="00B434F4" w:rsidRDefault="00B434F4" w:rsidP="00B434F4">
      <w:pPr>
        <w:pBdr>
          <w:top w:val="nil"/>
          <w:left w:val="nil"/>
          <w:bottom w:val="nil"/>
          <w:right w:val="nil"/>
          <w:between w:val="nil"/>
        </w:pBdr>
        <w:spacing w:after="0"/>
        <w:ind w:right="48"/>
        <w:jc w:val="center"/>
        <w:rPr>
          <w:rFonts w:ascii="Arial" w:eastAsia="Arial" w:hAnsi="Arial" w:cs="Arial"/>
          <w:b/>
        </w:rPr>
      </w:pPr>
      <w:r w:rsidRPr="00B434F4">
        <w:rPr>
          <w:rFonts w:ascii="Arial" w:eastAsia="Arial" w:hAnsi="Arial" w:cs="Arial"/>
          <w:b/>
        </w:rPr>
        <w:t>DISPONE</w:t>
      </w:r>
    </w:p>
    <w:p w14:paraId="2307CC13" w14:textId="77777777" w:rsidR="00B434F4" w:rsidRPr="00B434F4" w:rsidRDefault="00B434F4" w:rsidP="00B434F4">
      <w:pPr>
        <w:pBdr>
          <w:top w:val="nil"/>
          <w:left w:val="nil"/>
          <w:bottom w:val="nil"/>
          <w:right w:val="nil"/>
          <w:between w:val="nil"/>
        </w:pBdr>
        <w:spacing w:after="0"/>
        <w:ind w:right="48"/>
        <w:jc w:val="both"/>
        <w:rPr>
          <w:rFonts w:ascii="Arial" w:eastAsia="Arial" w:hAnsi="Arial" w:cs="Arial"/>
          <w:b/>
        </w:rPr>
      </w:pPr>
    </w:p>
    <w:p w14:paraId="7D2CC4C6" w14:textId="3BC06638" w:rsidR="00B434F4" w:rsidRPr="00B434F4" w:rsidRDefault="00B434F4" w:rsidP="00B434F4">
      <w:pPr>
        <w:spacing w:after="0"/>
        <w:ind w:right="48"/>
        <w:jc w:val="both"/>
        <w:rPr>
          <w:rFonts w:ascii="Arial" w:eastAsia="Arial" w:hAnsi="Arial" w:cs="Arial"/>
        </w:rPr>
      </w:pPr>
      <w:r w:rsidRPr="00B434F4">
        <w:rPr>
          <w:rFonts w:ascii="Arial" w:eastAsia="Arial" w:hAnsi="Arial" w:cs="Arial"/>
          <w:b/>
        </w:rPr>
        <w:t>ARTÍCULO PRIMERO.</w:t>
      </w:r>
      <w:r w:rsidRPr="00B434F4">
        <w:rPr>
          <w:rFonts w:ascii="Arial" w:eastAsia="Arial" w:hAnsi="Arial" w:cs="Arial"/>
        </w:rPr>
        <w:t xml:space="preserve"> Ordenar el ARCHIVO de las actuaciones administrativas contenidas en el expediente </w:t>
      </w:r>
      <w:r w:rsidRPr="00B434F4">
        <w:rPr>
          <w:rFonts w:ascii="Arial" w:eastAsia="Arial" w:hAnsi="Arial" w:cs="Arial"/>
          <w:b/>
        </w:rPr>
        <w:t>SDA-03-2025-1871</w:t>
      </w:r>
      <w:r w:rsidRPr="00B434F4">
        <w:rPr>
          <w:rFonts w:ascii="Arial" w:eastAsia="Arial" w:hAnsi="Arial" w:cs="Arial"/>
        </w:rPr>
        <w:t xml:space="preserve">, por las razones expuestas en la parte motiva del presente acto administrativo. </w:t>
      </w:r>
    </w:p>
    <w:p w14:paraId="3985D1E5" w14:textId="77777777" w:rsidR="00B434F4" w:rsidRPr="00B434F4" w:rsidRDefault="00B434F4" w:rsidP="00B434F4">
      <w:pPr>
        <w:spacing w:after="0"/>
        <w:ind w:right="48"/>
        <w:jc w:val="both"/>
        <w:rPr>
          <w:rFonts w:ascii="Arial" w:eastAsia="Arial" w:hAnsi="Arial" w:cs="Arial"/>
        </w:rPr>
      </w:pPr>
    </w:p>
    <w:p w14:paraId="5DD222AB" w14:textId="77777777" w:rsidR="00B434F4" w:rsidRPr="00B434F4" w:rsidRDefault="00B434F4" w:rsidP="00B434F4">
      <w:pPr>
        <w:spacing w:after="0"/>
        <w:ind w:right="48"/>
        <w:jc w:val="both"/>
        <w:rPr>
          <w:rFonts w:ascii="Arial" w:eastAsia="Arial" w:hAnsi="Arial" w:cs="Arial"/>
        </w:rPr>
      </w:pPr>
      <w:r w:rsidRPr="00B434F4">
        <w:rPr>
          <w:rFonts w:ascii="Arial" w:eastAsia="Arial" w:hAnsi="Arial" w:cs="Arial"/>
          <w:b/>
        </w:rPr>
        <w:t>ARTÍCULO SEGUNDO.</w:t>
      </w:r>
      <w:r w:rsidRPr="00B434F4">
        <w:rPr>
          <w:rFonts w:ascii="Arial" w:eastAsia="Arial" w:hAnsi="Arial" w:cs="Arial"/>
        </w:rPr>
        <w:t xml:space="preserve"> Comunicar el presente acto administrativo a </w:t>
      </w:r>
      <w:r w:rsidRPr="00B434F4">
        <w:rPr>
          <w:rFonts w:ascii="Arial" w:hAnsi="Arial" w:cs="Arial"/>
          <w:bCs/>
        </w:rPr>
        <w:t>la</w:t>
      </w:r>
      <w:r w:rsidRPr="00B434F4">
        <w:rPr>
          <w:rFonts w:ascii="ArialNarrow" w:hAnsi="ArialNarrow"/>
        </w:rPr>
        <w:t xml:space="preserve"> CAJA DE COMPENSACIÓN FAMILIAR COMPENSAR., con NIT. 860.066.942-7, a través de su representante legal o quien haga sus veces</w:t>
      </w:r>
      <w:r w:rsidRPr="00B434F4">
        <w:rPr>
          <w:rFonts w:ascii="Arial" w:eastAsia="Arial" w:hAnsi="Arial" w:cs="Arial"/>
        </w:rPr>
        <w:t xml:space="preserve">, en la </w:t>
      </w:r>
      <w:r w:rsidRPr="00B434F4">
        <w:rPr>
          <w:rFonts w:ascii="Arial" w:hAnsi="Arial" w:cs="Arial"/>
          <w:bCs/>
        </w:rPr>
        <w:t>Avenida Carrera 68 No. 49 A - 47</w:t>
      </w:r>
      <w:r w:rsidRPr="00B434F4">
        <w:rPr>
          <w:rFonts w:ascii="Arial" w:eastAsia="Arial" w:hAnsi="Arial" w:cs="Arial"/>
        </w:rPr>
        <w:t>, de la ciudad de Bogotá D.C.</w:t>
      </w:r>
    </w:p>
    <w:p w14:paraId="6188EA36" w14:textId="77777777" w:rsidR="00B434F4" w:rsidRPr="00B434F4" w:rsidRDefault="00B434F4" w:rsidP="00B434F4">
      <w:pPr>
        <w:spacing w:after="0"/>
        <w:ind w:right="48"/>
        <w:jc w:val="both"/>
        <w:rPr>
          <w:rFonts w:ascii="Arial" w:eastAsia="Arial" w:hAnsi="Arial" w:cs="Arial"/>
        </w:rPr>
      </w:pPr>
    </w:p>
    <w:p w14:paraId="5C8E0FA1" w14:textId="77777777" w:rsidR="00B434F4" w:rsidRPr="00B434F4" w:rsidRDefault="00B434F4" w:rsidP="00B434F4">
      <w:pPr>
        <w:spacing w:after="0"/>
        <w:ind w:right="48"/>
        <w:jc w:val="both"/>
        <w:rPr>
          <w:rFonts w:ascii="Arial" w:eastAsia="Arial" w:hAnsi="Arial" w:cs="Arial"/>
        </w:rPr>
      </w:pPr>
      <w:bookmarkStart w:id="7" w:name="_Hlk199259958"/>
      <w:r w:rsidRPr="00B434F4">
        <w:rPr>
          <w:rFonts w:ascii="Arial" w:eastAsia="Arial" w:hAnsi="Arial" w:cs="Arial"/>
          <w:b/>
        </w:rPr>
        <w:t xml:space="preserve">ARTÍCULO TERCERO. </w:t>
      </w:r>
      <w:r w:rsidRPr="00B434F4">
        <w:rPr>
          <w:rFonts w:ascii="Arial" w:eastAsia="Arial" w:hAnsi="Arial" w:cs="Arial"/>
        </w:rPr>
        <w:t>Remitir copia del presente acto administrativo, con los soportes de comunicación, a la Subdirección Financiera de esta Entidad, para lo de su competencia.</w:t>
      </w:r>
    </w:p>
    <w:p w14:paraId="50FA708C" w14:textId="77777777" w:rsidR="00B434F4" w:rsidRPr="00B434F4" w:rsidRDefault="00B434F4" w:rsidP="00B434F4">
      <w:pPr>
        <w:spacing w:after="0"/>
        <w:ind w:right="48"/>
        <w:jc w:val="both"/>
        <w:rPr>
          <w:rFonts w:ascii="Arial" w:eastAsia="Arial" w:hAnsi="Arial" w:cs="Arial"/>
          <w:b/>
        </w:rPr>
      </w:pPr>
    </w:p>
    <w:p w14:paraId="32BC9BA1" w14:textId="29C1E8B6" w:rsidR="00B434F4" w:rsidRPr="00BD53F6" w:rsidRDefault="00B434F4" w:rsidP="00B434F4">
      <w:pPr>
        <w:spacing w:after="0"/>
        <w:ind w:right="48"/>
        <w:jc w:val="both"/>
        <w:rPr>
          <w:rFonts w:ascii="Arial" w:eastAsia="Arial" w:hAnsi="Arial" w:cs="Arial"/>
        </w:rPr>
      </w:pPr>
      <w:r w:rsidRPr="00B434F4">
        <w:rPr>
          <w:rFonts w:ascii="Arial" w:eastAsia="Arial" w:hAnsi="Arial" w:cs="Arial"/>
          <w:b/>
        </w:rPr>
        <w:t>ARTÍCULO CUARTO.</w:t>
      </w:r>
      <w:r w:rsidRPr="00B434F4">
        <w:rPr>
          <w:rFonts w:ascii="Arial" w:eastAsia="Arial" w:hAnsi="Arial" w:cs="Arial"/>
        </w:rPr>
        <w:t xml:space="preserve"> Remitir el expediente </w:t>
      </w:r>
      <w:r w:rsidRPr="00B434F4">
        <w:rPr>
          <w:rFonts w:ascii="Arial" w:eastAsia="Arial" w:hAnsi="Arial" w:cs="Arial"/>
          <w:b/>
        </w:rPr>
        <w:t>SDA-03-2025-1871</w:t>
      </w:r>
      <w:r w:rsidRPr="00B434F4">
        <w:rPr>
          <w:rFonts w:ascii="Arial" w:eastAsia="Arial" w:hAnsi="Arial" w:cs="Arial"/>
        </w:rPr>
        <w:t>, al grupo de expedientes de esta autoridad ambiental, a efectos de que proceda su archivo definitivo.</w:t>
      </w:r>
      <w:r w:rsidRPr="00BD53F6">
        <w:rPr>
          <w:rFonts w:ascii="Arial" w:eastAsia="Arial" w:hAnsi="Arial" w:cs="Arial"/>
        </w:rPr>
        <w:t xml:space="preserve"> </w:t>
      </w:r>
    </w:p>
    <w:p w14:paraId="08AB3121" w14:textId="77777777" w:rsidR="00B434F4" w:rsidRPr="00BD53F6" w:rsidRDefault="00B434F4" w:rsidP="00B434F4">
      <w:pPr>
        <w:spacing w:after="0"/>
        <w:ind w:right="48"/>
        <w:jc w:val="both"/>
        <w:rPr>
          <w:rFonts w:ascii="Arial" w:eastAsia="Arial" w:hAnsi="Arial" w:cs="Arial"/>
        </w:rPr>
      </w:pPr>
    </w:p>
    <w:p w14:paraId="2A8876F6" w14:textId="77777777" w:rsidR="00B434F4" w:rsidRPr="00BD53F6" w:rsidRDefault="00B434F4" w:rsidP="00B434F4">
      <w:pPr>
        <w:spacing w:after="0"/>
        <w:ind w:right="48"/>
        <w:jc w:val="both"/>
        <w:rPr>
          <w:rFonts w:ascii="Arial" w:eastAsia="Arial" w:hAnsi="Arial" w:cs="Arial"/>
        </w:rPr>
      </w:pPr>
      <w:r w:rsidRPr="00BD53F6">
        <w:rPr>
          <w:rFonts w:ascii="Arial" w:eastAsia="Arial" w:hAnsi="Arial" w:cs="Arial"/>
          <w:b/>
        </w:rPr>
        <w:lastRenderedPageBreak/>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0488924" w14:textId="77777777" w:rsidR="00B434F4" w:rsidRPr="00BD53F6" w:rsidRDefault="00B434F4" w:rsidP="00B434F4">
      <w:pPr>
        <w:spacing w:after="0"/>
        <w:ind w:right="48"/>
        <w:jc w:val="both"/>
        <w:rPr>
          <w:rFonts w:ascii="Arial" w:eastAsia="Arial" w:hAnsi="Arial" w:cs="Arial"/>
        </w:rPr>
      </w:pPr>
    </w:p>
    <w:p w14:paraId="09C218C0" w14:textId="77777777" w:rsidR="00B434F4" w:rsidRPr="00BF04C7" w:rsidRDefault="00B434F4" w:rsidP="00B434F4">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763C3C16" w14:textId="77777777" w:rsidR="00B434F4" w:rsidRPr="00BF04C7" w:rsidRDefault="00B434F4" w:rsidP="00B434F4">
      <w:pPr>
        <w:spacing w:after="0"/>
        <w:ind w:right="48"/>
        <w:jc w:val="both"/>
        <w:rPr>
          <w:rFonts w:ascii="Arial" w:eastAsia="Arial" w:hAnsi="Arial" w:cs="Arial"/>
        </w:rPr>
      </w:pPr>
    </w:p>
    <w:p w14:paraId="7FDA1CFD" w14:textId="77777777" w:rsidR="00B434F4" w:rsidRPr="004C7879" w:rsidRDefault="00B434F4" w:rsidP="00B434F4">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6D96FFA2" w14:textId="77777777" w:rsidR="00B434F4" w:rsidRDefault="00B434F4" w:rsidP="00B434F4"/>
    <w:p w14:paraId="726BEF3C"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1C5D4F9"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0D8817D2" w14:textId="77777777" w:rsidR="00151297" w:rsidRDefault="00151297" w:rsidP="00855A3B">
      <w:pPr>
        <w:spacing w:after="0" w:line="240" w:lineRule="auto"/>
      </w:pPr>
    </w:p>
    <w:p w14:paraId="39069214"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4C1EEB59" w14:textId="77777777" w:rsidR="00151297" w:rsidRDefault="00000000" w:rsidP="007E0C89">
      <w:pPr>
        <w:spacing w:after="0"/>
      </w:pPr>
      <w:bookmarkStart w:id="11" w:name="gdocs_firma"/>
      <w:r>
        <w:rPr>
          <w:rFonts w:cs="Arial"/>
          <w:noProof/>
          <w:lang w:val="es-CO" w:eastAsia="es-CO"/>
        </w:rPr>
        <w:drawing>
          <wp:inline distT="0" distB="0" distL="0" distR="0" wp14:anchorId="63F95096" wp14:editId="6E95682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59378641"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42264C0C"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5240396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04E81F56" w14:textId="77777777" w:rsidR="00D3506E" w:rsidRDefault="00D3506E" w:rsidP="00151297">
      <w:pPr>
        <w:spacing w:after="0" w:line="240" w:lineRule="auto"/>
        <w:rPr>
          <w:rFonts w:ascii="Arial" w:hAnsi="Arial" w:cs="Arial"/>
          <w:i/>
          <w:sz w:val="16"/>
          <w:szCs w:val="16"/>
        </w:rPr>
      </w:pPr>
    </w:p>
    <w:p w14:paraId="174EB6E0" w14:textId="3ACE86F8" w:rsidR="007E0C89" w:rsidRDefault="00B434F4" w:rsidP="00151297">
      <w:pPr>
        <w:spacing w:after="0" w:line="240" w:lineRule="auto"/>
        <w:rPr>
          <w:rFonts w:ascii="Arial" w:hAnsi="Arial" w:cs="Arial"/>
          <w:i/>
          <w:sz w:val="16"/>
          <w:szCs w:val="16"/>
        </w:rPr>
      </w:pPr>
      <w:r w:rsidRPr="00B434F4">
        <w:rPr>
          <w:rFonts w:ascii="Arial" w:hAnsi="Arial" w:cs="Arial"/>
          <w:i/>
          <w:sz w:val="16"/>
          <w:szCs w:val="16"/>
        </w:rPr>
        <w:t>E</w:t>
      </w:r>
      <w:r w:rsidRPr="00B434F4">
        <w:rPr>
          <w:rFonts w:ascii="Arial" w:hAnsi="Arial" w:cs="Arial"/>
          <w:i/>
          <w:sz w:val="16"/>
          <w:szCs w:val="16"/>
        </w:rPr>
        <w:t>xpediente</w:t>
      </w:r>
      <w:r>
        <w:rPr>
          <w:rFonts w:ascii="Arial" w:hAnsi="Arial" w:cs="Arial"/>
          <w:i/>
          <w:sz w:val="16"/>
          <w:szCs w:val="16"/>
        </w:rPr>
        <w:t>:</w:t>
      </w:r>
      <w:r w:rsidRPr="00B434F4">
        <w:rPr>
          <w:rFonts w:ascii="Arial" w:hAnsi="Arial" w:cs="Arial"/>
          <w:i/>
          <w:sz w:val="16"/>
          <w:szCs w:val="16"/>
        </w:rPr>
        <w:t xml:space="preserve"> SDA-03-2025-1871</w:t>
      </w:r>
    </w:p>
    <w:p w14:paraId="41CA712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E641E2B"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31E61D28"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5A112" w14:textId="77777777" w:rsidR="00F751B9" w:rsidRDefault="00F751B9">
      <w:pPr>
        <w:spacing w:after="0" w:line="240" w:lineRule="auto"/>
      </w:pPr>
      <w:r>
        <w:separator/>
      </w:r>
    </w:p>
  </w:endnote>
  <w:endnote w:type="continuationSeparator" w:id="0">
    <w:p w14:paraId="7FA8B9D4" w14:textId="77777777" w:rsidR="00F751B9" w:rsidRDefault="00F75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7464E"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9910BA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A49DF" w14:paraId="7F4D1C34" w14:textId="77777777">
      <w:trPr>
        <w:trHeight w:val="1320"/>
      </w:trPr>
      <w:tc>
        <w:tcPr>
          <w:tcW w:w="4824" w:type="dxa"/>
          <w:tcMar>
            <w:top w:w="0" w:type="dxa"/>
            <w:left w:w="0" w:type="dxa"/>
            <w:bottom w:w="0" w:type="dxa"/>
            <w:right w:w="0" w:type="dxa"/>
          </w:tcMar>
          <w:vAlign w:val="center"/>
        </w:tcPr>
        <w:p w14:paraId="1C7914C9" w14:textId="1C8032A7" w:rsidR="002A49DF" w:rsidRDefault="00B434F4">
          <w:pPr>
            <w:pStyle w:val="Normal0"/>
          </w:pPr>
          <w:r>
            <w:rPr>
              <w:noProof/>
            </w:rPr>
            <w:drawing>
              <wp:inline distT="0" distB="0" distL="0" distR="0" wp14:anchorId="0BA935AD" wp14:editId="1D4934ED">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6C1F13F2" w14:textId="2E793E21" w:rsidR="002A49DF" w:rsidRDefault="00B434F4">
          <w:pPr>
            <w:pStyle w:val="Normal0"/>
            <w:jc w:val="right"/>
          </w:pPr>
          <w:r>
            <w:rPr>
              <w:noProof/>
            </w:rPr>
            <w:drawing>
              <wp:inline distT="0" distB="0" distL="0" distR="0" wp14:anchorId="757CF6AD" wp14:editId="49D293B4">
                <wp:extent cx="1577340" cy="807720"/>
                <wp:effectExtent l="0" t="0" r="3810" b="0"/>
                <wp:docPr id="88547733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4C3FE94E" w14:textId="77777777" w:rsidR="002A49DF" w:rsidRDefault="002A49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96309" w14:textId="77777777" w:rsidR="00F751B9" w:rsidRDefault="00F751B9">
      <w:pPr>
        <w:spacing w:after="0" w:line="240" w:lineRule="auto"/>
      </w:pPr>
      <w:r>
        <w:separator/>
      </w:r>
    </w:p>
  </w:footnote>
  <w:footnote w:type="continuationSeparator" w:id="0">
    <w:p w14:paraId="1DC242EE" w14:textId="77777777" w:rsidR="00F751B9" w:rsidRDefault="00F75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2EE4"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A49DF" w14:paraId="3058492B" w14:textId="77777777">
      <w:tc>
        <w:tcPr>
          <w:tcW w:w="9406" w:type="dxa"/>
          <w:tcMar>
            <w:top w:w="160" w:type="dxa"/>
            <w:left w:w="0" w:type="dxa"/>
            <w:bottom w:w="0" w:type="dxa"/>
            <w:right w:w="0" w:type="dxa"/>
          </w:tcMar>
        </w:tcPr>
        <w:p w14:paraId="63C5A503" w14:textId="6E6E592B" w:rsidR="002A49DF" w:rsidRDefault="00B434F4">
          <w:pPr>
            <w:pStyle w:val="Normal1"/>
            <w:jc w:val="center"/>
          </w:pPr>
          <w:r>
            <w:rPr>
              <w:noProof/>
            </w:rPr>
            <w:drawing>
              <wp:inline distT="0" distB="0" distL="0" distR="0" wp14:anchorId="24AC93A7" wp14:editId="6D68F43A">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5FBD1BC" w14:textId="77777777" w:rsidR="002A49DF" w:rsidRDefault="002A49DF"/>
  <w:p w14:paraId="68A9EE57" w14:textId="77777777" w:rsidR="005433B0" w:rsidRDefault="005433B0" w:rsidP="00151297">
    <w:pPr>
      <w:pStyle w:val="Encabezado"/>
      <w:jc w:val="center"/>
      <w:rPr>
        <w:noProof/>
        <w:lang w:eastAsia="es-CO"/>
      </w:rPr>
    </w:pPr>
  </w:p>
  <w:p w14:paraId="5A295FAA"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72580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9DF"/>
    <w:rsid w:val="00091096"/>
    <w:rsid w:val="000F3F6D"/>
    <w:rsid w:val="00151297"/>
    <w:rsid w:val="00151E86"/>
    <w:rsid w:val="002A49DF"/>
    <w:rsid w:val="00454FDF"/>
    <w:rsid w:val="004A586C"/>
    <w:rsid w:val="00521220"/>
    <w:rsid w:val="005433B0"/>
    <w:rsid w:val="006A57A7"/>
    <w:rsid w:val="00721654"/>
    <w:rsid w:val="007E0C89"/>
    <w:rsid w:val="00855A3B"/>
    <w:rsid w:val="00A77307"/>
    <w:rsid w:val="00B434F4"/>
    <w:rsid w:val="00D3506E"/>
    <w:rsid w:val="00F751B9"/>
    <w:rsid w:val="00FE39E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CA0F5"/>
  <w15:docId w15:val="{AD39FAFA-BF2E-4AFF-B999-C433641F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B434F4"/>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B434F4"/>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1834</Words>
  <Characters>10089</Characters>
  <Application>Microsoft Office Word</Application>
  <DocSecurity>0</DocSecurity>
  <Lines>84</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2025-08-29T02:46:00Z</dcterms:created>
  <dcterms:modified xsi:type="dcterms:W3CDTF">2025-08-29T02:46:00Z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